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EC" w:rsidRDefault="00827934">
      <w:r>
        <w:t>The Metis Identity Crisis</w:t>
      </w:r>
    </w:p>
    <w:p w:rsidR="00995D52" w:rsidRDefault="00827934">
      <w:pPr>
        <w:rPr>
          <w:rFonts w:cstheme="minorHAnsi"/>
          <w:color w:val="222222"/>
          <w:shd w:val="clear" w:color="auto" w:fill="FFFFFF"/>
        </w:rPr>
      </w:pPr>
      <w:r>
        <w:t xml:space="preserve">In 1982 the Canadian Government recognized Aboriginal People of Canada as three groups which include Indian (First nations), Metis, and Inuit.  However, there is a lot of debate currently about who can identify themselves as Metis.  </w:t>
      </w:r>
      <w:r w:rsidR="00F52A8C" w:rsidRPr="00F52A8C">
        <w:rPr>
          <w:rFonts w:cstheme="minorHAnsi"/>
          <w:b/>
          <w:bCs/>
          <w:color w:val="222222"/>
          <w:shd w:val="clear" w:color="auto" w:fill="FFFFFF"/>
        </w:rPr>
        <w:t>The Métis National Council</w:t>
      </w:r>
      <w:r w:rsidR="00F52A8C" w:rsidRPr="00F52A8C">
        <w:rPr>
          <w:rFonts w:cstheme="minorHAnsi"/>
          <w:color w:val="222222"/>
          <w:shd w:val="clear" w:color="auto" w:fill="FFFFFF"/>
        </w:rPr>
        <w:t> consequently adopted the following </w:t>
      </w:r>
      <w:r w:rsidR="00F52A8C" w:rsidRPr="00F52A8C">
        <w:rPr>
          <w:rFonts w:cstheme="minorHAnsi"/>
          <w:b/>
          <w:bCs/>
          <w:color w:val="222222"/>
          <w:shd w:val="clear" w:color="auto" w:fill="FFFFFF"/>
        </w:rPr>
        <w:t>definition</w:t>
      </w:r>
      <w:r w:rsidR="00F52A8C" w:rsidRPr="00F52A8C">
        <w:rPr>
          <w:rFonts w:cstheme="minorHAnsi"/>
          <w:color w:val="222222"/>
          <w:shd w:val="clear" w:color="auto" w:fill="FFFFFF"/>
        </w:rPr>
        <w:t> of “</w:t>
      </w:r>
      <w:r w:rsidR="00F52A8C" w:rsidRPr="00F52A8C">
        <w:rPr>
          <w:rFonts w:cstheme="minorHAnsi"/>
          <w:b/>
          <w:bCs/>
          <w:color w:val="222222"/>
          <w:shd w:val="clear" w:color="auto" w:fill="FFFFFF"/>
        </w:rPr>
        <w:t>Métis</w:t>
      </w:r>
      <w:r w:rsidR="00F52A8C" w:rsidRPr="00F52A8C">
        <w:rPr>
          <w:rFonts w:cstheme="minorHAnsi"/>
          <w:color w:val="222222"/>
          <w:shd w:val="clear" w:color="auto" w:fill="FFFFFF"/>
        </w:rPr>
        <w:t>” in 2002: “</w:t>
      </w:r>
      <w:proofErr w:type="spellStart"/>
      <w:r w:rsidR="00F52A8C" w:rsidRPr="00F52A8C">
        <w:rPr>
          <w:rFonts w:cstheme="minorHAnsi"/>
          <w:b/>
          <w:bCs/>
          <w:color w:val="222222"/>
          <w:shd w:val="clear" w:color="auto" w:fill="FFFFFF"/>
        </w:rPr>
        <w:t>Métis</w:t>
      </w:r>
      <w:r w:rsidR="00F52A8C" w:rsidRPr="00F52A8C">
        <w:rPr>
          <w:rFonts w:cstheme="minorHAnsi"/>
          <w:color w:val="222222"/>
          <w:shd w:val="clear" w:color="auto" w:fill="FFFFFF"/>
        </w:rPr>
        <w:t>”</w:t>
      </w:r>
      <w:r w:rsidR="00F52A8C" w:rsidRPr="00F52A8C">
        <w:rPr>
          <w:rFonts w:cstheme="minorHAnsi"/>
          <w:b/>
          <w:bCs/>
          <w:color w:val="222222"/>
          <w:shd w:val="clear" w:color="auto" w:fill="FFFFFF"/>
        </w:rPr>
        <w:t>means</w:t>
      </w:r>
      <w:proofErr w:type="spellEnd"/>
      <w:r w:rsidR="00F52A8C" w:rsidRPr="00F52A8C">
        <w:rPr>
          <w:rFonts w:cstheme="minorHAnsi"/>
          <w:color w:val="222222"/>
          <w:shd w:val="clear" w:color="auto" w:fill="FFFFFF"/>
        </w:rPr>
        <w:t> a person who self-identifies as </w:t>
      </w:r>
      <w:r w:rsidR="00F52A8C" w:rsidRPr="00F52A8C">
        <w:rPr>
          <w:rFonts w:cstheme="minorHAnsi"/>
          <w:b/>
          <w:bCs/>
          <w:color w:val="222222"/>
          <w:shd w:val="clear" w:color="auto" w:fill="FFFFFF"/>
        </w:rPr>
        <w:t>Métis</w:t>
      </w:r>
      <w:r w:rsidR="00F52A8C" w:rsidRPr="00F52A8C">
        <w:rPr>
          <w:rFonts w:cstheme="minorHAnsi"/>
          <w:color w:val="222222"/>
          <w:shd w:val="clear" w:color="auto" w:fill="FFFFFF"/>
        </w:rPr>
        <w:t>, is distinct from other Aboriginal peoples, is of historic</w:t>
      </w:r>
      <w:r w:rsidR="00F52A8C">
        <w:rPr>
          <w:rFonts w:cstheme="minorHAnsi"/>
          <w:color w:val="222222"/>
          <w:shd w:val="clear" w:color="auto" w:fill="FFFFFF"/>
        </w:rPr>
        <w:t xml:space="preserve"> </w:t>
      </w:r>
      <w:r w:rsidR="00F52A8C" w:rsidRPr="00F52A8C">
        <w:rPr>
          <w:rFonts w:cstheme="minorHAnsi"/>
          <w:b/>
          <w:bCs/>
          <w:color w:val="222222"/>
          <w:shd w:val="clear" w:color="auto" w:fill="FFFFFF"/>
        </w:rPr>
        <w:t>Métis</w:t>
      </w:r>
      <w:r w:rsidR="00F52A8C" w:rsidRPr="00F52A8C">
        <w:rPr>
          <w:rFonts w:cstheme="minorHAnsi"/>
          <w:color w:val="222222"/>
          <w:shd w:val="clear" w:color="auto" w:fill="FFFFFF"/>
        </w:rPr>
        <w:t> Nation Ancestry and who is accepted by </w:t>
      </w:r>
      <w:r w:rsidR="00F52A8C" w:rsidRPr="00F52A8C">
        <w:rPr>
          <w:rFonts w:cstheme="minorHAnsi"/>
          <w:b/>
          <w:bCs/>
          <w:color w:val="222222"/>
          <w:shd w:val="clear" w:color="auto" w:fill="FFFFFF"/>
        </w:rPr>
        <w:t>the Métis</w:t>
      </w:r>
      <w:r w:rsidR="00F52A8C" w:rsidRPr="00F52A8C">
        <w:rPr>
          <w:rFonts w:cstheme="minorHAnsi"/>
          <w:color w:val="222222"/>
          <w:shd w:val="clear" w:color="auto" w:fill="FFFFFF"/>
        </w:rPr>
        <w:t> Nation.”</w:t>
      </w:r>
    </w:p>
    <w:p w:rsidR="00995D52" w:rsidRPr="00995D52" w:rsidRDefault="00995D52" w:rsidP="00995D5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95D52">
        <w:rPr>
          <w:rFonts w:asciiTheme="minorHAnsi" w:hAnsiTheme="minorHAnsi" w:cstheme="minorHAnsi"/>
          <w:sz w:val="22"/>
          <w:szCs w:val="22"/>
        </w:rPr>
        <w:t>I</w:t>
      </w:r>
      <w:r w:rsidRPr="00995D52">
        <w:rPr>
          <w:rFonts w:asciiTheme="minorHAnsi" w:hAnsiTheme="minorHAnsi" w:cstheme="minorHAnsi"/>
          <w:sz w:val="22"/>
          <w:szCs w:val="22"/>
        </w:rPr>
        <w:t>n 2003, the Supreme Court of Canada confirmed that Métis are a rights-bearing Aboriginal people. Its judgement in </w:t>
      </w:r>
      <w:r w:rsidRPr="00995D52">
        <w:rPr>
          <w:rStyle w:val="Emphasis"/>
          <w:rFonts w:asciiTheme="minorHAnsi" w:hAnsiTheme="minorHAnsi" w:cstheme="minorHAnsi"/>
          <w:sz w:val="22"/>
          <w:szCs w:val="22"/>
        </w:rPr>
        <w:t>R. v. Powley</w:t>
      </w:r>
      <w:r w:rsidRPr="00995D52">
        <w:rPr>
          <w:rFonts w:asciiTheme="minorHAnsi" w:hAnsiTheme="minorHAnsi" w:cstheme="minorHAnsi"/>
          <w:sz w:val="22"/>
          <w:szCs w:val="22"/>
        </w:rPr>
        <w:t> set out the components of a Métis definition for the purpose of claiming Aboriginal rights under section 35 of the </w:t>
      </w:r>
      <w:r w:rsidRPr="00995D52">
        <w:rPr>
          <w:rStyle w:val="Emphasis"/>
          <w:rFonts w:asciiTheme="minorHAnsi" w:hAnsiTheme="minorHAnsi" w:cstheme="minorHAnsi"/>
          <w:sz w:val="22"/>
          <w:szCs w:val="22"/>
        </w:rPr>
        <w:t>Constitution Act, 1982. </w:t>
      </w:r>
      <w:r w:rsidRPr="00995D52">
        <w:rPr>
          <w:rFonts w:asciiTheme="minorHAnsi" w:hAnsiTheme="minorHAnsi" w:cstheme="minorHAnsi"/>
          <w:sz w:val="22"/>
          <w:szCs w:val="22"/>
        </w:rPr>
        <w:t>These are:</w:t>
      </w:r>
    </w:p>
    <w:p w:rsidR="00995D52" w:rsidRPr="00995D52" w:rsidRDefault="00995D52" w:rsidP="00995D5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95D52">
        <w:rPr>
          <w:rFonts w:asciiTheme="minorHAnsi" w:hAnsiTheme="minorHAnsi" w:cstheme="minorHAnsi"/>
          <w:sz w:val="22"/>
          <w:szCs w:val="22"/>
        </w:rPr>
        <w:t>• Self-identification as a member of a Métis community.</w:t>
      </w:r>
      <w:r w:rsidRPr="00995D52">
        <w:rPr>
          <w:rFonts w:asciiTheme="minorHAnsi" w:hAnsiTheme="minorHAnsi" w:cstheme="minorHAnsi"/>
          <w:sz w:val="22"/>
          <w:szCs w:val="22"/>
        </w:rPr>
        <w:br/>
        <w:t>• Ancestral connection to the historic Métis community whose practices ground the right in question</w:t>
      </w:r>
      <w:r w:rsidRPr="00995D52">
        <w:rPr>
          <w:rFonts w:asciiTheme="minorHAnsi" w:hAnsiTheme="minorHAnsi" w:cstheme="minorHAnsi"/>
          <w:sz w:val="22"/>
          <w:szCs w:val="22"/>
        </w:rPr>
        <w:br/>
        <w:t>• Acceptance by the modern community with continuity to the historic Métis community.</w:t>
      </w:r>
    </w:p>
    <w:p w:rsidR="00827934" w:rsidRDefault="00F52A8C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However, the </w:t>
      </w:r>
      <w:r w:rsidRPr="00A0202A">
        <w:rPr>
          <w:rFonts w:cstheme="minorHAnsi"/>
          <w:b/>
          <w:color w:val="222222"/>
          <w:shd w:val="clear" w:color="auto" w:fill="FFFFFF"/>
        </w:rPr>
        <w:t>Manitoba Metis Federation</w:t>
      </w:r>
      <w:r>
        <w:rPr>
          <w:rFonts w:cstheme="minorHAnsi"/>
          <w:color w:val="222222"/>
          <w:shd w:val="clear" w:color="auto" w:fill="FFFFFF"/>
        </w:rPr>
        <w:t xml:space="preserve"> and its president David Chartrand have a different definition.</w:t>
      </w:r>
    </w:p>
    <w:p w:rsidR="00116F80" w:rsidRDefault="00116F80">
      <w:pPr>
        <w:rPr>
          <w:rFonts w:cstheme="minorHAnsi"/>
          <w:color w:val="222222"/>
          <w:shd w:val="clear" w:color="auto" w:fill="FFFFFF"/>
        </w:rPr>
      </w:pPr>
    </w:p>
    <w:p w:rsidR="00F52A8C" w:rsidRDefault="002C1E9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Watch the following videos:</w:t>
      </w:r>
    </w:p>
    <w:p w:rsidR="002C1E95" w:rsidRDefault="002C1E95">
      <w:pPr>
        <w:rPr>
          <w:rFonts w:cstheme="minorHAnsi"/>
        </w:rPr>
      </w:pPr>
      <w:hyperlink r:id="rId5" w:history="1">
        <w:r w:rsidRPr="003647AB">
          <w:rPr>
            <w:rStyle w:val="Hyperlink"/>
            <w:rFonts w:cstheme="minorHAnsi"/>
          </w:rPr>
          <w:t>https://www.youtube.com/watch?v=lzNYGW0OimY</w:t>
        </w:r>
      </w:hyperlink>
      <w:r>
        <w:rPr>
          <w:rFonts w:cstheme="minorHAnsi"/>
        </w:rPr>
        <w:t xml:space="preserve">      Metis Identity C</w:t>
      </w:r>
      <w:r w:rsidR="00116F80">
        <w:rPr>
          <w:rFonts w:cstheme="minorHAnsi"/>
        </w:rPr>
        <w:t>risis</w:t>
      </w:r>
    </w:p>
    <w:p w:rsidR="002C1E95" w:rsidRDefault="00995D5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0202A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>http://aptnnews.ca/2016/01/20/face-to-face-defining-the-metis/</w:t>
      </w:r>
      <w:r w:rsidR="00116F80" w:rsidRPr="00A0202A">
        <w:rPr>
          <w:rFonts w:ascii="Arial" w:hAnsi="Arial" w:cs="Arial"/>
          <w:color w:val="2E74B5" w:themeColor="accent1" w:themeShade="BF"/>
          <w:sz w:val="21"/>
          <w:szCs w:val="21"/>
          <w:shd w:val="clear" w:color="auto" w:fill="FFFFFF"/>
        </w:rPr>
        <w:t xml:space="preserve">  </w:t>
      </w:r>
      <w:r w:rsidR="00116F80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 </w:t>
      </w:r>
      <w:r w:rsidR="00116F80">
        <w:rPr>
          <w:rFonts w:ascii="Arial" w:hAnsi="Arial" w:cs="Arial"/>
          <w:sz w:val="21"/>
          <w:szCs w:val="21"/>
          <w:shd w:val="clear" w:color="auto" w:fill="FFFFFF"/>
        </w:rPr>
        <w:t>Manitoba Metis Federation</w:t>
      </w:r>
    </w:p>
    <w:p w:rsidR="00A0202A" w:rsidRDefault="00A0202A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A0202A" w:rsidRPr="00BB31F3" w:rsidRDefault="00A0202A" w:rsidP="00A0202A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BB31F3">
        <w:rPr>
          <w:rFonts w:cstheme="minorHAnsi"/>
          <w:shd w:val="clear" w:color="auto" w:fill="FFFFFF"/>
        </w:rPr>
        <w:t>What arguments do “Metis” from the east give for identifying themselves as Metis?</w:t>
      </w:r>
    </w:p>
    <w:p w:rsidR="00A0202A" w:rsidRPr="00BB31F3" w:rsidRDefault="00A0202A" w:rsidP="00A0202A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BB31F3">
        <w:rPr>
          <w:rFonts w:cstheme="minorHAnsi"/>
          <w:shd w:val="clear" w:color="auto" w:fill="FFFFFF"/>
        </w:rPr>
        <w:t>Why do you think that people east of Manitoba who are trying to identify as Metis recently?</w:t>
      </w:r>
    </w:p>
    <w:p w:rsidR="00A0202A" w:rsidRDefault="00A0202A" w:rsidP="00A0202A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BB31F3">
        <w:rPr>
          <w:rFonts w:cstheme="minorHAnsi"/>
          <w:shd w:val="clear" w:color="auto" w:fill="FFFFFF"/>
        </w:rPr>
        <w:t xml:space="preserve">Who does David Chartrand believe is Metis?  What separates the Manitoba Metis from other peoples who claim to </w:t>
      </w:r>
      <w:r w:rsidR="00BB31F3" w:rsidRPr="00BB31F3">
        <w:rPr>
          <w:rFonts w:cstheme="minorHAnsi"/>
          <w:shd w:val="clear" w:color="auto" w:fill="FFFFFF"/>
        </w:rPr>
        <w:t>be Metis according to Chartrand?</w:t>
      </w:r>
    </w:p>
    <w:p w:rsidR="001116BA" w:rsidRDefault="001116BA" w:rsidP="00E83C1A">
      <w:pPr>
        <w:pStyle w:val="ListParagraph"/>
        <w:numPr>
          <w:ilvl w:val="0"/>
          <w:numId w:val="1"/>
        </w:numPr>
        <w:rPr>
          <w:rFonts w:cstheme="minorHAnsi"/>
          <w:color w:val="2E74B5" w:themeColor="accent1" w:themeShade="BF"/>
          <w:shd w:val="clear" w:color="auto" w:fill="FFFFFF"/>
        </w:rPr>
      </w:pPr>
      <w:r>
        <w:rPr>
          <w:rFonts w:cstheme="minorHAnsi"/>
          <w:shd w:val="clear" w:color="auto" w:fill="FFFFFF"/>
        </w:rPr>
        <w:t>Have Metis from</w:t>
      </w:r>
      <w:r>
        <w:rPr>
          <w:rFonts w:cstheme="minorHAnsi"/>
          <w:shd w:val="clear" w:color="auto" w:fill="FFFFFF"/>
        </w:rPr>
        <w:t xml:space="preserve"> communities who are part of the Manitoba Metis Federation suffered under residential schools and the 60’s scoop?</w:t>
      </w:r>
      <w:r w:rsidR="00E83C1A">
        <w:rPr>
          <w:rFonts w:cstheme="minorHAnsi"/>
          <w:shd w:val="clear" w:color="auto" w:fill="FFFFFF"/>
        </w:rPr>
        <w:t xml:space="preserve">                     </w:t>
      </w:r>
      <w:r>
        <w:rPr>
          <w:rFonts w:cstheme="minorHAnsi"/>
          <w:shd w:val="clear" w:color="auto" w:fill="FFFFFF"/>
        </w:rPr>
        <w:t xml:space="preserve"> </w:t>
      </w:r>
      <w:hyperlink r:id="rId6" w:history="1">
        <w:r w:rsidR="00E76A0F" w:rsidRPr="003647AB">
          <w:rPr>
            <w:rStyle w:val="Hyperlink"/>
            <w:rFonts w:cstheme="minorHAnsi"/>
            <w:color w:val="034990" w:themeColor="hyperlink" w:themeShade="BF"/>
            <w:shd w:val="clear" w:color="auto" w:fill="FFFFFF"/>
          </w:rPr>
          <w:t>http://www.cbc.ca/news/canada/manitoba/sixties-scoop-agreement-metis-left-out-1.4345412</w:t>
        </w:r>
      </w:hyperlink>
      <w:r w:rsidR="00E76A0F">
        <w:rPr>
          <w:rFonts w:cstheme="minorHAnsi"/>
          <w:color w:val="2E74B5" w:themeColor="accent1" w:themeShade="BF"/>
          <w:shd w:val="clear" w:color="auto" w:fill="FFFFFF"/>
        </w:rPr>
        <w:t xml:space="preserve">         </w:t>
      </w:r>
    </w:p>
    <w:p w:rsidR="00E76A0F" w:rsidRPr="00E83C1A" w:rsidRDefault="00E76A0F" w:rsidP="00E76A0F">
      <w:pPr>
        <w:pStyle w:val="ListParagraph"/>
        <w:rPr>
          <w:rFonts w:cstheme="minorHAnsi"/>
          <w:color w:val="2E74B5" w:themeColor="accent1" w:themeShade="BF"/>
          <w:shd w:val="clear" w:color="auto" w:fill="FFFFFF"/>
        </w:rPr>
      </w:pPr>
      <w:r w:rsidRPr="00E76A0F">
        <w:rPr>
          <w:rFonts w:cstheme="minorHAnsi"/>
          <w:color w:val="2E74B5" w:themeColor="accent1" w:themeShade="BF"/>
          <w:shd w:val="clear" w:color="auto" w:fill="FFFFFF"/>
        </w:rPr>
        <w:t>http://www.cbc.ca/news/canada/manitoba/manitoba-metis-residential-school-commemoration-1.4169387</w:t>
      </w:r>
    </w:p>
    <w:p w:rsidR="00A0202A" w:rsidRDefault="00BB31F3" w:rsidP="00A0202A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Who do you believe should be considered Metis? Explain your position.</w:t>
      </w:r>
    </w:p>
    <w:p w:rsidR="00A0202A" w:rsidRPr="00116F80" w:rsidRDefault="00A0202A">
      <w:pPr>
        <w:rPr>
          <w:rFonts w:cstheme="minorHAnsi"/>
        </w:rPr>
      </w:pPr>
      <w:bookmarkStart w:id="0" w:name="_GoBack"/>
      <w:bookmarkEnd w:id="0"/>
    </w:p>
    <w:sectPr w:rsidR="00A0202A" w:rsidRPr="00116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7719C"/>
    <w:multiLevelType w:val="hybridMultilevel"/>
    <w:tmpl w:val="BE265972"/>
    <w:lvl w:ilvl="0" w:tplc="BCDE1E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34"/>
    <w:rsid w:val="001116BA"/>
    <w:rsid w:val="00116F80"/>
    <w:rsid w:val="002C1E95"/>
    <w:rsid w:val="003754EC"/>
    <w:rsid w:val="00827934"/>
    <w:rsid w:val="00995D52"/>
    <w:rsid w:val="00A0202A"/>
    <w:rsid w:val="00BB31F3"/>
    <w:rsid w:val="00E76A0F"/>
    <w:rsid w:val="00E83C1A"/>
    <w:rsid w:val="00F5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070E"/>
  <w15:chartTrackingRefBased/>
  <w15:docId w15:val="{B973239F-CBEE-4ACC-BFB0-47B3D12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E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5D52"/>
    <w:rPr>
      <w:i/>
      <w:iCs/>
    </w:rPr>
  </w:style>
  <w:style w:type="paragraph" w:styleId="ListParagraph">
    <w:name w:val="List Paragraph"/>
    <w:basedOn w:val="Normal"/>
    <w:uiPriority w:val="34"/>
    <w:qFormat/>
    <w:rsid w:val="00A0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.ca/news/canada/manitoba/sixties-scoop-agreement-metis-left-out-1.4345412" TargetMode="External"/><Relationship Id="rId5" Type="http://schemas.openxmlformats.org/officeDocument/2006/relationships/hyperlink" Target="https://www.youtube.com/watch?v=lzNYGW0Oi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1906</Characters>
  <Application>Microsoft Office Word</Application>
  <DocSecurity>0</DocSecurity>
  <Lines>15</Lines>
  <Paragraphs>4</Paragraphs>
  <ScaleCrop>false</ScaleCrop>
  <Company>Sunrise School Division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Sharpe</dc:creator>
  <cp:keywords/>
  <dc:description/>
  <cp:lastModifiedBy>Larry Sharpe</cp:lastModifiedBy>
  <cp:revision>10</cp:revision>
  <dcterms:created xsi:type="dcterms:W3CDTF">2017-12-01T00:05:00Z</dcterms:created>
  <dcterms:modified xsi:type="dcterms:W3CDTF">2017-12-01T01:00:00Z</dcterms:modified>
</cp:coreProperties>
</file>