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Where Is the Fat in Our Food?</w:t>
      </w:r>
    </w:p>
    <w:p w:rsidR="00C501F2" w:rsidRDefault="00C501F2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To help you identify common sources of high-fat snacks and foods, you will compare different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types of foods and different serving sizes of the same foods. The purpose of this comparison is to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help you make healthy food choices.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Examples of foods to compare: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commercial French fries and oven-baked fries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 w:rsidRPr="008F002C">
        <w:rPr>
          <w:rFonts w:ascii="Book Antiqua" w:hAnsi="Book Antiqua" w:cs="Book Antiqu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653C97" wp14:editId="7AD24F02">
            <wp:simplePos x="0" y="0"/>
            <wp:positionH relativeFrom="margin">
              <wp:align>right</wp:align>
            </wp:positionH>
            <wp:positionV relativeFrom="margin">
              <wp:posOffset>1247775</wp:posOffset>
            </wp:positionV>
            <wp:extent cx="1743075" cy="23717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varieties of air-popped popcorn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potato chips and other snack foods (baked and fried)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battered deep-fried chicken and broiled or baked chicken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donut and small bagel or English muffin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When determining the amount of fat in two different foods,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note the serving size and ensure you are comparing the same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amount of food (e.g., the same number of grams or mL). Also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note the serving size on the Nutrition Facts label and the size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of the container. Often there are several servings in one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container.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For this food-comparison task, use the information from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Nutrition Facts labels (see example)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comprehensive nutrient tables (e.g., see the Health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Canada reference below)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Wingdings" w:hAnsi="Wingdings" w:cs="Wingdings"/>
          <w:color w:val="000000"/>
          <w:sz w:val="26"/>
          <w:szCs w:val="26"/>
        </w:rPr>
        <w:t></w:t>
      </w:r>
      <w:r>
        <w:rPr>
          <w:rFonts w:ascii="Wingdings" w:hAnsi="Wingdings" w:cs="Wingdings"/>
          <w:color w:val="000000"/>
          <w:sz w:val="26"/>
          <w:szCs w:val="26"/>
        </w:rPr>
        <w:t></w:t>
      </w:r>
      <w:r>
        <w:rPr>
          <w:rFonts w:ascii="Book Antiqua" w:hAnsi="Book Antiqua" w:cs="Book Antiqua"/>
          <w:color w:val="000000"/>
        </w:rPr>
        <w:t>websites of individual fast food restaurants</w:t>
      </w:r>
    </w:p>
    <w:p w:rsidR="008F002C" w:rsidRPr="00C501F2" w:rsidRDefault="00C501F2" w:rsidP="00C501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Use myfitnesspal.com website to help</w:t>
      </w:r>
      <w:bookmarkStart w:id="0" w:name="_GoBack"/>
      <w:bookmarkEnd w:id="0"/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Record your findings in the table provided on the following page. Several examples are provided.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R </w:t>
      </w:r>
      <w:r>
        <w:rPr>
          <w:rFonts w:ascii="Tahoma" w:hAnsi="Tahoma" w:cs="Tahoma"/>
          <w:color w:val="000000"/>
          <w:sz w:val="18"/>
          <w:szCs w:val="18"/>
        </w:rPr>
        <w:t>E F E R E N C 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Comprehensive nutrient tables are provided in the following resource: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Health Canada. </w:t>
      </w:r>
      <w:r>
        <w:rPr>
          <w:rFonts w:ascii="Tahoma" w:hAnsi="Tahoma" w:cs="Tahoma"/>
          <w:color w:val="000000"/>
          <w:sz w:val="20"/>
          <w:szCs w:val="20"/>
        </w:rPr>
        <w:t xml:space="preserve">Nutrient Value of Some Common Foods. </w:t>
      </w:r>
      <w:r>
        <w:rPr>
          <w:rFonts w:ascii="Tahoma" w:hAnsi="Tahoma" w:cs="Tahoma"/>
          <w:color w:val="000000"/>
          <w:sz w:val="19"/>
          <w:szCs w:val="19"/>
        </w:rPr>
        <w:t>Ottawa, ON: Health Canada, 2008. Available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hAnsi="Tahoma" w:cs="Tahoma"/>
          <w:color w:val="000000"/>
          <w:sz w:val="19"/>
          <w:szCs w:val="19"/>
        </w:rPr>
        <w:t>online at &lt;</w:t>
      </w:r>
      <w:r>
        <w:rPr>
          <w:rFonts w:ascii="Tahoma" w:hAnsi="Tahoma" w:cs="Tahoma"/>
          <w:color w:val="0000FF"/>
          <w:sz w:val="18"/>
          <w:szCs w:val="18"/>
        </w:rPr>
        <w:t>www.hc-sc.gc.ca/fn-an/nutrition/fiche-nutri-data/nutrient_value-valeurs_nutritiveseng.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proofErr w:type="spellStart"/>
      <w:r>
        <w:rPr>
          <w:rFonts w:ascii="Tahoma" w:hAnsi="Tahoma" w:cs="Tahoma"/>
          <w:color w:val="0000FF"/>
          <w:sz w:val="18"/>
          <w:szCs w:val="18"/>
        </w:rPr>
        <w:t>php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>&gt;.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color w:val="000000"/>
        </w:rPr>
      </w:pPr>
      <w:r>
        <w:rPr>
          <w:rFonts w:ascii="Book Antiqua" w:hAnsi="Book Antiqua" w:cs="Book Antiqua"/>
          <w:i/>
          <w:iCs/>
          <w:color w:val="000000"/>
        </w:rPr>
        <w:t>Continued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* Source: Health Canada. “Interactive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Nutrition Label and Quiz.” </w:t>
      </w:r>
      <w:r>
        <w:rPr>
          <w:rFonts w:ascii="Tahoma" w:hAnsi="Tahoma" w:cs="Tahoma"/>
          <w:color w:val="000000"/>
          <w:sz w:val="17"/>
          <w:szCs w:val="17"/>
        </w:rPr>
        <w:t>Food and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Nutrition. </w:t>
      </w:r>
      <w:r>
        <w:rPr>
          <w:rFonts w:ascii="Tahoma" w:hAnsi="Tahoma" w:cs="Tahoma"/>
          <w:color w:val="000000"/>
          <w:sz w:val="16"/>
          <w:szCs w:val="16"/>
        </w:rPr>
        <w:t>&lt;</w:t>
      </w:r>
      <w:r>
        <w:rPr>
          <w:rFonts w:ascii="Tahoma" w:hAnsi="Tahoma" w:cs="Tahoma"/>
          <w:color w:val="0000FF"/>
          <w:sz w:val="16"/>
          <w:szCs w:val="16"/>
        </w:rPr>
        <w:t>www.hc-sc.gc.ca/fnan/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6"/>
          <w:szCs w:val="16"/>
        </w:rPr>
      </w:pPr>
      <w:r>
        <w:rPr>
          <w:rFonts w:ascii="Tahoma" w:hAnsi="Tahoma" w:cs="Tahoma"/>
          <w:color w:val="0000FF"/>
          <w:sz w:val="16"/>
          <w:szCs w:val="16"/>
        </w:rPr>
        <w:t>label-</w:t>
      </w:r>
      <w:proofErr w:type="spellStart"/>
      <w:r>
        <w:rPr>
          <w:rFonts w:ascii="Tahoma" w:hAnsi="Tahoma" w:cs="Tahoma"/>
          <w:color w:val="0000FF"/>
          <w:sz w:val="16"/>
          <w:szCs w:val="16"/>
        </w:rPr>
        <w:t>etiquet</w:t>
      </w:r>
      <w:proofErr w:type="spellEnd"/>
      <w:r>
        <w:rPr>
          <w:rFonts w:ascii="Tahoma" w:hAnsi="Tahoma" w:cs="Tahoma"/>
          <w:color w:val="0000FF"/>
          <w:sz w:val="16"/>
          <w:szCs w:val="16"/>
        </w:rPr>
        <w:t>/nutrition/cons/quiz2-</w:t>
      </w:r>
    </w:p>
    <w:p w:rsidR="008F002C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00FF"/>
          <w:sz w:val="16"/>
          <w:szCs w:val="16"/>
        </w:rPr>
        <w:t>eng.php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&gt;.</w:t>
      </w:r>
    </w:p>
    <w:p w:rsidR="006733BB" w:rsidRDefault="008F002C" w:rsidP="008F002C">
      <w:pPr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*</w:t>
      </w:r>
    </w:p>
    <w:p w:rsidR="008F002C" w:rsidRDefault="008F002C" w:rsidP="008F002C">
      <w:pPr>
        <w:rPr>
          <w:rFonts w:ascii="Book Antiqua" w:hAnsi="Book Antiqua" w:cs="Book Antiqua"/>
        </w:rPr>
      </w:pPr>
    </w:p>
    <w:p w:rsidR="008F002C" w:rsidRPr="00DC1A83" w:rsidRDefault="008F002C" w:rsidP="008F002C">
      <w:pPr>
        <w:rPr>
          <w:rFonts w:ascii="Book Antiqua" w:hAnsi="Book Antiqua" w:cs="Book Antiqua"/>
          <w:sz w:val="28"/>
          <w:szCs w:val="28"/>
        </w:rPr>
      </w:pPr>
      <w:r w:rsidRPr="00DC1A83">
        <w:rPr>
          <w:rFonts w:ascii="Book Antiqua" w:hAnsi="Book Antiqua" w:cs="Book Antiqua"/>
          <w:sz w:val="28"/>
          <w:szCs w:val="28"/>
        </w:rPr>
        <w:lastRenderedPageBreak/>
        <w:t>Name ____________________________________ Class ________________ Date________________</w:t>
      </w:r>
    </w:p>
    <w:p w:rsidR="008F002C" w:rsidRDefault="008F002C" w:rsidP="008F002C">
      <w:pPr>
        <w:rPr>
          <w:rFonts w:ascii="Book Antiqua" w:hAnsi="Book Antiqua" w:cs="Book Antiqua"/>
        </w:rPr>
      </w:pPr>
    </w:p>
    <w:tbl>
      <w:tblPr>
        <w:tblStyle w:val="TableGrid"/>
        <w:tblW w:w="13680" w:type="dxa"/>
        <w:tblInd w:w="-455" w:type="dxa"/>
        <w:tblLook w:val="04A0" w:firstRow="1" w:lastRow="0" w:firstColumn="1" w:lastColumn="0" w:noHBand="0" w:noVBand="1"/>
      </w:tblPr>
      <w:tblGrid>
        <w:gridCol w:w="2070"/>
        <w:gridCol w:w="2250"/>
        <w:gridCol w:w="1890"/>
        <w:gridCol w:w="2070"/>
        <w:gridCol w:w="5400"/>
      </w:tblGrid>
      <w:tr w:rsidR="008F002C" w:rsidTr="00DC1A83">
        <w:trPr>
          <w:trHeight w:val="512"/>
        </w:trPr>
        <w:tc>
          <w:tcPr>
            <w:tcW w:w="2070" w:type="dxa"/>
          </w:tcPr>
          <w:p w:rsidR="008F002C" w:rsidRDefault="008F002C" w:rsidP="008F002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Tahoma" w:hAnsi="Tahoma" w:cs="Tahoma"/>
                <w:b/>
                <w:bCs/>
              </w:rPr>
              <w:t>Food Item</w:t>
            </w:r>
          </w:p>
        </w:tc>
        <w:tc>
          <w:tcPr>
            <w:tcW w:w="2250" w:type="dxa"/>
          </w:tcPr>
          <w:p w:rsidR="008F002C" w:rsidRDefault="008F002C" w:rsidP="008F00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Serving</w:t>
            </w:r>
          </w:p>
          <w:p w:rsidR="008F002C" w:rsidRDefault="008F002C" w:rsidP="008F002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Tahoma" w:hAnsi="Tahoma" w:cs="Tahoma"/>
                <w:b/>
                <w:bCs/>
              </w:rPr>
              <w:t>Size</w:t>
            </w:r>
          </w:p>
        </w:tc>
        <w:tc>
          <w:tcPr>
            <w:tcW w:w="1890" w:type="dxa"/>
          </w:tcPr>
          <w:p w:rsidR="008F002C" w:rsidRDefault="008F002C" w:rsidP="008F002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Tahoma" w:hAnsi="Tahoma" w:cs="Tahoma"/>
                <w:b/>
                <w:bCs/>
              </w:rPr>
              <w:t>Calories</w:t>
            </w:r>
          </w:p>
        </w:tc>
        <w:tc>
          <w:tcPr>
            <w:tcW w:w="2070" w:type="dxa"/>
          </w:tcPr>
          <w:p w:rsidR="008F002C" w:rsidRDefault="008F002C" w:rsidP="008F002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Fat/Serving</w:t>
            </w:r>
          </w:p>
          <w:p w:rsidR="008F002C" w:rsidRDefault="008F002C" w:rsidP="008F002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Tahoma" w:hAnsi="Tahoma" w:cs="Tahoma"/>
                <w:b/>
                <w:bCs/>
              </w:rPr>
              <w:t>(g)</w:t>
            </w:r>
          </w:p>
        </w:tc>
        <w:tc>
          <w:tcPr>
            <w:tcW w:w="5400" w:type="dxa"/>
          </w:tcPr>
          <w:p w:rsidR="008F002C" w:rsidRDefault="008F002C" w:rsidP="008F002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8F002C" w:rsidTr="00DC1A83">
        <w:trPr>
          <w:trHeight w:val="1340"/>
        </w:trPr>
        <w:tc>
          <w:tcPr>
            <w:tcW w:w="2070" w:type="dxa"/>
          </w:tcPr>
          <w:p w:rsidR="00D637BB" w:rsidRDefault="00D637BB" w:rsidP="00D637BB">
            <w:pPr>
              <w:pStyle w:val="RMtabletext"/>
              <w:rPr>
                <w:i/>
                <w:lang w:val="en-CA"/>
              </w:rPr>
            </w:pPr>
            <w:r>
              <w:rPr>
                <w:i/>
                <w:lang w:val="en-CA"/>
              </w:rPr>
              <w:t xml:space="preserve">Examples: </w:t>
            </w: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Commercial fries</w:t>
            </w:r>
          </w:p>
          <w:p w:rsidR="008F002C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Home/oven fries</w:t>
            </w:r>
          </w:p>
        </w:tc>
        <w:tc>
          <w:tcPr>
            <w:tcW w:w="2250" w:type="dxa"/>
          </w:tcPr>
          <w:p w:rsidR="00D637BB" w:rsidRDefault="00D637BB" w:rsidP="00D637BB">
            <w:pPr>
              <w:pStyle w:val="RMtabletext"/>
              <w:rPr>
                <w:lang w:val="en-CA"/>
              </w:rPr>
            </w:pP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177 g</w:t>
            </w:r>
          </w:p>
          <w:p w:rsidR="008F002C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173 g</w:t>
            </w:r>
          </w:p>
        </w:tc>
        <w:tc>
          <w:tcPr>
            <w:tcW w:w="1890" w:type="dxa"/>
          </w:tcPr>
          <w:p w:rsidR="00D637BB" w:rsidRDefault="00D637BB" w:rsidP="00D637BB">
            <w:pPr>
              <w:pStyle w:val="RMtabletext"/>
              <w:rPr>
                <w:lang w:val="en-CA"/>
              </w:rPr>
            </w:pP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550</w:t>
            </w:r>
          </w:p>
          <w:p w:rsidR="008F002C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160</w:t>
            </w:r>
          </w:p>
        </w:tc>
        <w:tc>
          <w:tcPr>
            <w:tcW w:w="2070" w:type="dxa"/>
          </w:tcPr>
          <w:p w:rsidR="00D637BB" w:rsidRDefault="00D637BB" w:rsidP="00D637BB">
            <w:pPr>
              <w:pStyle w:val="RMtabletext"/>
              <w:rPr>
                <w:lang w:val="en-CA"/>
              </w:rPr>
            </w:pP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26 g</w:t>
            </w:r>
          </w:p>
          <w:p w:rsidR="008F002C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trace</w:t>
            </w:r>
          </w:p>
        </w:tc>
        <w:tc>
          <w:tcPr>
            <w:tcW w:w="5400" w:type="dxa"/>
          </w:tcPr>
          <w:p w:rsidR="008F002C" w:rsidRPr="00D637BB" w:rsidRDefault="008F002C" w:rsidP="008F002C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  <w:p w:rsidR="00D637BB" w:rsidRPr="00D637BB" w:rsidRDefault="00D637BB" w:rsidP="008F002C">
            <w:pPr>
              <w:rPr>
                <w:rFonts w:ascii="Book Antiqua" w:hAnsi="Book Antiqua" w:cs="Book Antiqua"/>
                <w:sz w:val="32"/>
                <w:szCs w:val="32"/>
              </w:rPr>
            </w:pPr>
            <w:r w:rsidRPr="00D637BB">
              <w:rPr>
                <w:rFonts w:ascii="Rage Italic" w:hAnsi="Rage Italic"/>
                <w:sz w:val="32"/>
                <w:szCs w:val="32"/>
                <w:lang w:val="en-CA"/>
              </w:rPr>
              <w:t>I will try making home fries.</w:t>
            </w:r>
          </w:p>
        </w:tc>
      </w:tr>
      <w:tr w:rsidR="008F002C" w:rsidTr="00DC1A83">
        <w:trPr>
          <w:trHeight w:val="1430"/>
        </w:trPr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  <w:p w:rsidR="00D637BB" w:rsidRDefault="00D637BB" w:rsidP="008F002C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Bag of potato chips</w:t>
            </w:r>
          </w:p>
        </w:tc>
        <w:tc>
          <w:tcPr>
            <w:tcW w:w="225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  <w:p w:rsidR="00D637BB" w:rsidRDefault="00D637BB" w:rsidP="00D637BB">
            <w:pPr>
              <w:pStyle w:val="RMtabletext"/>
              <w:rPr>
                <w:w w:val="95"/>
                <w:lang w:val="en-CA"/>
              </w:rPr>
            </w:pPr>
            <w:r>
              <w:rPr>
                <w:w w:val="95"/>
                <w:lang w:val="en-CA"/>
              </w:rPr>
              <w:t>per 20 chips (50 g)</w:t>
            </w:r>
          </w:p>
          <w:p w:rsidR="00D637BB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per bag (275 g)</w:t>
            </w:r>
          </w:p>
        </w:tc>
        <w:tc>
          <w:tcPr>
            <w:tcW w:w="189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270</w:t>
            </w:r>
          </w:p>
          <w:p w:rsidR="00D637BB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1485</w:t>
            </w:r>
          </w:p>
        </w:tc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  <w:p w:rsidR="00D637BB" w:rsidRDefault="00D637BB" w:rsidP="00D637BB">
            <w:pPr>
              <w:pStyle w:val="RMtabletext"/>
              <w:rPr>
                <w:lang w:val="en-CA"/>
              </w:rPr>
            </w:pPr>
            <w:r>
              <w:rPr>
                <w:lang w:val="en-CA"/>
              </w:rPr>
              <w:t>17 g</w:t>
            </w:r>
          </w:p>
          <w:p w:rsidR="00D637BB" w:rsidRDefault="00D637BB" w:rsidP="00D637BB">
            <w:pPr>
              <w:rPr>
                <w:rFonts w:ascii="Book Antiqua" w:hAnsi="Book Antiqua" w:cs="Book Antiqua"/>
              </w:rPr>
            </w:pPr>
            <w:r>
              <w:rPr>
                <w:lang w:val="en-CA"/>
              </w:rPr>
              <w:t>93.5 g</w:t>
            </w:r>
          </w:p>
        </w:tc>
        <w:tc>
          <w:tcPr>
            <w:tcW w:w="5400" w:type="dxa"/>
          </w:tcPr>
          <w:p w:rsidR="008F002C" w:rsidRPr="00D637BB" w:rsidRDefault="008F002C" w:rsidP="008F002C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  <w:p w:rsidR="00D637BB" w:rsidRPr="00D637BB" w:rsidRDefault="00D637BB" w:rsidP="008F002C">
            <w:pPr>
              <w:rPr>
                <w:rFonts w:ascii="Book Antiqua" w:hAnsi="Book Antiqua" w:cs="Book Antiqua"/>
                <w:sz w:val="32"/>
                <w:szCs w:val="32"/>
              </w:rPr>
            </w:pPr>
            <w:r w:rsidRPr="00D637BB">
              <w:rPr>
                <w:rFonts w:ascii="Rage Italic" w:hAnsi="Rage Italic"/>
                <w:sz w:val="32"/>
                <w:szCs w:val="32"/>
                <w:lang w:val="en-CA"/>
              </w:rPr>
              <w:t>I will try not to eat the whole bag at one sitting.</w:t>
            </w:r>
          </w:p>
        </w:tc>
      </w:tr>
      <w:tr w:rsidR="008F002C" w:rsidTr="00DC1A83">
        <w:trPr>
          <w:trHeight w:val="1430"/>
        </w:trPr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25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189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540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</w:tr>
      <w:tr w:rsidR="008F002C" w:rsidTr="00DC1A83">
        <w:trPr>
          <w:trHeight w:val="1340"/>
        </w:trPr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25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189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540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</w:tr>
      <w:tr w:rsidR="008F002C" w:rsidTr="00DC1A83">
        <w:trPr>
          <w:trHeight w:val="1340"/>
        </w:trPr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25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189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540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</w:tr>
      <w:tr w:rsidR="008F002C" w:rsidTr="00DC1A83">
        <w:trPr>
          <w:trHeight w:val="1340"/>
        </w:trPr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25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189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207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  <w:tc>
          <w:tcPr>
            <w:tcW w:w="5400" w:type="dxa"/>
          </w:tcPr>
          <w:p w:rsidR="008F002C" w:rsidRDefault="008F002C" w:rsidP="008F002C">
            <w:pPr>
              <w:rPr>
                <w:rFonts w:ascii="Book Antiqua" w:hAnsi="Book Antiqua" w:cs="Book Antiqua"/>
              </w:rPr>
            </w:pPr>
          </w:p>
        </w:tc>
      </w:tr>
    </w:tbl>
    <w:p w:rsidR="008F002C" w:rsidRPr="00DC1A83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C1A83">
        <w:rPr>
          <w:rFonts w:ascii="Tahoma" w:hAnsi="Tahoma" w:cs="Tahoma"/>
          <w:b/>
          <w:bCs/>
          <w:sz w:val="18"/>
          <w:szCs w:val="18"/>
        </w:rPr>
        <w:t xml:space="preserve">Note: </w:t>
      </w:r>
      <w:r w:rsidRPr="00DC1A83">
        <w:rPr>
          <w:rFonts w:ascii="Tahoma" w:hAnsi="Tahoma" w:cs="Tahoma"/>
          <w:sz w:val="18"/>
          <w:szCs w:val="18"/>
        </w:rPr>
        <w:t>A healthy fat intake for your age is approximately 60 to 65 g/day for females and 80 to 85 g/day for males.</w:t>
      </w:r>
    </w:p>
    <w:p w:rsidR="008F002C" w:rsidRPr="00DC1A83" w:rsidRDefault="008F002C" w:rsidP="008F00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DC1A83">
        <w:rPr>
          <w:rFonts w:ascii="Tahoma" w:hAnsi="Tahoma" w:cs="Tahoma"/>
          <w:sz w:val="18"/>
          <w:szCs w:val="18"/>
        </w:rPr>
        <w:t>Be sure to include 2 to 3 tablespoons of unsaturated fat each day (e.g., canola or olive oil in salad dressings, small</w:t>
      </w:r>
    </w:p>
    <w:p w:rsidR="008F002C" w:rsidRPr="00DC1A83" w:rsidRDefault="008F002C" w:rsidP="008F002C">
      <w:pPr>
        <w:rPr>
          <w:rFonts w:ascii="Book Antiqua" w:hAnsi="Book Antiqua" w:cs="Book Antiqua"/>
          <w:sz w:val="18"/>
          <w:szCs w:val="18"/>
        </w:rPr>
      </w:pPr>
      <w:r w:rsidRPr="00DC1A83">
        <w:rPr>
          <w:rFonts w:ascii="Tahoma" w:hAnsi="Tahoma" w:cs="Tahoma"/>
          <w:sz w:val="18"/>
          <w:szCs w:val="18"/>
        </w:rPr>
        <w:t>amounts of mayonnaise in sandwiches).</w:t>
      </w:r>
    </w:p>
    <w:sectPr w:rsidR="008F002C" w:rsidRPr="00DC1A83" w:rsidSect="00DC1A8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789"/>
    <w:multiLevelType w:val="hybridMultilevel"/>
    <w:tmpl w:val="3FF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2C"/>
    <w:rsid w:val="00283C43"/>
    <w:rsid w:val="005C6A33"/>
    <w:rsid w:val="006733BB"/>
    <w:rsid w:val="006C33A0"/>
    <w:rsid w:val="008F002C"/>
    <w:rsid w:val="009C604F"/>
    <w:rsid w:val="00C501F2"/>
    <w:rsid w:val="00D637BB"/>
    <w:rsid w:val="00DC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56BB"/>
  <w15:chartTrackingRefBased/>
  <w15:docId w15:val="{350554B5-80DB-4B6F-9236-A1B19DAE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MtabletextChar">
    <w:name w:val="RM table text Char"/>
    <w:basedOn w:val="DefaultParagraphFont"/>
    <w:link w:val="RMtabletext"/>
    <w:locked/>
    <w:rsid w:val="00D637BB"/>
    <w:rPr>
      <w:rFonts w:ascii="Tahoma" w:hAnsi="Tahoma" w:cs="Tahoma"/>
    </w:rPr>
  </w:style>
  <w:style w:type="paragraph" w:customStyle="1" w:styleId="RMtabletext">
    <w:name w:val="RM table text"/>
    <w:basedOn w:val="Normal"/>
    <w:link w:val="RMtabletextChar"/>
    <w:rsid w:val="00D637BB"/>
    <w:pPr>
      <w:spacing w:after="60" w:line="240" w:lineRule="auto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0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8EDF-E5F9-45D6-83AE-46833F6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Beck</dc:creator>
  <cp:keywords/>
  <dc:description/>
  <cp:lastModifiedBy>Larry Sharpe</cp:lastModifiedBy>
  <cp:revision>3</cp:revision>
  <dcterms:created xsi:type="dcterms:W3CDTF">2017-08-23T19:08:00Z</dcterms:created>
  <dcterms:modified xsi:type="dcterms:W3CDTF">2017-08-23T19:09:00Z</dcterms:modified>
</cp:coreProperties>
</file>